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4B" w:rsidRDefault="00AB144B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7A85" w:rsidRPr="007327CE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7CE">
        <w:rPr>
          <w:rFonts w:ascii="Arial" w:hAnsi="Arial" w:cs="Arial"/>
          <w:b/>
          <w:sz w:val="24"/>
          <w:szCs w:val="24"/>
        </w:rPr>
        <w:t xml:space="preserve">TÍTULO DE LA </w:t>
      </w:r>
      <w:r>
        <w:rPr>
          <w:rFonts w:ascii="Arial" w:hAnsi="Arial" w:cs="Arial"/>
          <w:b/>
          <w:sz w:val="24"/>
          <w:szCs w:val="24"/>
        </w:rPr>
        <w:t>ACTIVIDAD</w:t>
      </w:r>
      <w:r w:rsidR="00776254">
        <w:rPr>
          <w:rFonts w:ascii="Arial" w:hAnsi="Arial" w:cs="Arial"/>
          <w:b/>
          <w:sz w:val="24"/>
          <w:szCs w:val="24"/>
        </w:rPr>
        <w:t xml:space="preserve"> DE CAPACITACIÓN</w:t>
      </w:r>
      <w:r>
        <w:rPr>
          <w:rFonts w:ascii="Arial" w:hAnsi="Arial" w:cs="Arial"/>
          <w:b/>
          <w:sz w:val="24"/>
          <w:szCs w:val="24"/>
        </w:rPr>
        <w:t>:</w:t>
      </w:r>
      <w:r w:rsidRPr="007327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Derechos Humanos de las </w:t>
      </w:r>
      <w:r w:rsidR="00F65789">
        <w:rPr>
          <w:rFonts w:ascii="Arial" w:hAnsi="Arial" w:cs="Arial"/>
          <w:sz w:val="24"/>
          <w:szCs w:val="24"/>
        </w:rPr>
        <w:t>Niñas, Niños y Adolescentes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IMPARTIDO POR:</w:t>
      </w:r>
    </w:p>
    <w:p w:rsidR="00277A85" w:rsidRPr="000E21A2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21A2">
        <w:rPr>
          <w:rFonts w:ascii="Arial" w:hAnsi="Arial" w:cs="Arial"/>
          <w:sz w:val="24"/>
          <w:szCs w:val="24"/>
        </w:rPr>
        <w:t xml:space="preserve">La Comisión Nacional de los Derechos Humanos, en coordinación con el Instituto de Formación Profesional y el Centro de Información e Infraestructura Tecnológica, ambos de la Fiscalía General del Estado de Veracruz.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A11AA">
        <w:rPr>
          <w:rFonts w:ascii="Arial" w:hAnsi="Arial" w:cs="Arial"/>
          <w:b/>
          <w:sz w:val="24"/>
          <w:szCs w:val="24"/>
        </w:rPr>
        <w:t>PONENTE</w:t>
      </w:r>
      <w:r>
        <w:rPr>
          <w:rFonts w:ascii="Arial" w:hAnsi="Arial" w:cs="Arial"/>
          <w:b/>
          <w:sz w:val="24"/>
          <w:szCs w:val="24"/>
        </w:rPr>
        <w:t>:</w:t>
      </w:r>
    </w:p>
    <w:p w:rsidR="00277A85" w:rsidRDefault="00F65789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Brenda </w:t>
      </w:r>
      <w:proofErr w:type="spellStart"/>
      <w:r>
        <w:rPr>
          <w:rFonts w:ascii="Arial" w:hAnsi="Arial" w:cs="Arial"/>
          <w:sz w:val="24"/>
          <w:szCs w:val="24"/>
        </w:rPr>
        <w:t>Januet</w:t>
      </w:r>
      <w:proofErr w:type="spellEnd"/>
      <w:r>
        <w:rPr>
          <w:rFonts w:ascii="Arial" w:hAnsi="Arial" w:cs="Arial"/>
          <w:sz w:val="24"/>
          <w:szCs w:val="24"/>
        </w:rPr>
        <w:t xml:space="preserve"> Velasco Pérez, Jefa de Departamento en la Dirección General de Educación en Derechos Humanos de la Comisión Nacional de los Derechos Humanos.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5789" w:rsidRDefault="00F65789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MODALIDAD: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Videoconferencia a través de la plataforma virtual “Videoconferencias TELMEX”.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p w:rsidR="00277A85" w:rsidRDefault="00F65789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04A01">
        <w:rPr>
          <w:rFonts w:ascii="Arial" w:hAnsi="Arial" w:cs="Arial"/>
          <w:sz w:val="24"/>
          <w:szCs w:val="24"/>
        </w:rPr>
        <w:t xml:space="preserve"> de noviembre de 2020.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HORARIO-DURACIÓN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horas. De 13:00 a 15:00 horas. </w:t>
      </w:r>
    </w:p>
    <w:p w:rsid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44B" w:rsidRPr="00AB144B" w:rsidRDefault="00AB144B" w:rsidP="00AB14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44B">
        <w:rPr>
          <w:rFonts w:ascii="Arial" w:hAnsi="Arial" w:cs="Arial"/>
          <w:b/>
          <w:sz w:val="24"/>
          <w:szCs w:val="24"/>
        </w:rPr>
        <w:lastRenderedPageBreak/>
        <w:t>SÍNTESIS CURRICULAR DE LA PONENTE</w:t>
      </w:r>
    </w:p>
    <w:p w:rsidR="00AB144B" w:rsidRPr="00AB144B" w:rsidRDefault="00AB144B" w:rsidP="00AB14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44B">
        <w:rPr>
          <w:rFonts w:ascii="Arial" w:hAnsi="Arial" w:cs="Arial"/>
          <w:sz w:val="24"/>
          <w:szCs w:val="24"/>
        </w:rPr>
        <w:t xml:space="preserve">Licenciatura en Pedagogía Por la Universidad Pedagógica Nacional (UPN). </w:t>
      </w:r>
    </w:p>
    <w:p w:rsidR="00AB144B" w:rsidRP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44B">
        <w:rPr>
          <w:rFonts w:ascii="Arial" w:hAnsi="Arial" w:cs="Arial"/>
          <w:sz w:val="24"/>
          <w:szCs w:val="24"/>
        </w:rPr>
        <w:t xml:space="preserve">Especialidad en Educación a Distancia. </w:t>
      </w:r>
    </w:p>
    <w:p w:rsidR="00AB144B" w:rsidRP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44B">
        <w:rPr>
          <w:rFonts w:ascii="Arial" w:hAnsi="Arial" w:cs="Arial"/>
          <w:sz w:val="24"/>
          <w:szCs w:val="24"/>
        </w:rPr>
        <w:t xml:space="preserve">EXPERIENCIA LABORAL: Formó parte del Programa Nacional Embajadoras del Sindicato Nacional de Trabajadores de la Educación(SNE). </w:t>
      </w:r>
    </w:p>
    <w:p w:rsidR="00AB144B" w:rsidRP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44B">
        <w:rPr>
          <w:rFonts w:ascii="Arial" w:hAnsi="Arial" w:cs="Arial"/>
          <w:sz w:val="24"/>
          <w:szCs w:val="24"/>
        </w:rPr>
        <w:t xml:space="preserve">Docente en educación básica. </w:t>
      </w:r>
    </w:p>
    <w:p w:rsidR="00AB144B" w:rsidRP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44B">
        <w:rPr>
          <w:rFonts w:ascii="Arial" w:hAnsi="Arial" w:cs="Arial"/>
          <w:sz w:val="24"/>
          <w:szCs w:val="24"/>
        </w:rPr>
        <w:t xml:space="preserve">Actualmente se desempeña como Jefa de Departamento en la Dirección General de Educación en Derechos Humanos de la Comisión Nacional de Derechos Humanos (CNDH). </w:t>
      </w:r>
    </w:p>
    <w:p w:rsidR="00F04A01" w:rsidRPr="00AB144B" w:rsidRDefault="00AB144B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44B">
        <w:rPr>
          <w:rFonts w:ascii="Arial" w:hAnsi="Arial" w:cs="Arial"/>
          <w:sz w:val="24"/>
          <w:szCs w:val="24"/>
        </w:rPr>
        <w:t>Ha dictado conferencias, diplomados, talleres y cursos en materia de Derechos Humanos: en diversas inst</w:t>
      </w:r>
      <w:r>
        <w:rPr>
          <w:rFonts w:ascii="Arial" w:hAnsi="Arial" w:cs="Arial"/>
          <w:sz w:val="24"/>
          <w:szCs w:val="24"/>
        </w:rPr>
        <w:t>ituciones Estatales y Federales.</w:t>
      </w:r>
    </w:p>
    <w:p w:rsidR="00AC10E6" w:rsidRDefault="00AC10E6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4A01" w:rsidRDefault="00F04A01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F65789" w:rsidRPr="00F65789" w:rsidRDefault="00F65789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5789">
        <w:rPr>
          <w:rFonts w:ascii="Arial" w:hAnsi="Arial" w:cs="Arial"/>
          <w:sz w:val="24"/>
          <w:szCs w:val="24"/>
        </w:rPr>
        <w:t>Conoc</w:t>
      </w:r>
      <w:r>
        <w:rPr>
          <w:rFonts w:ascii="Arial" w:hAnsi="Arial" w:cs="Arial"/>
          <w:sz w:val="24"/>
          <w:szCs w:val="24"/>
        </w:rPr>
        <w:t xml:space="preserve">er, sensibilizar y difundir los derechos humanos con que cuentan las niñas, niños y adolescentes, parar lograr sociedades de respeto a la dignidad humana. </w:t>
      </w:r>
    </w:p>
    <w:p w:rsidR="007D683A" w:rsidRDefault="007D683A" w:rsidP="00AC10E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AB144B" w:rsidRDefault="00AB144B" w:rsidP="00AC10E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77A85" w:rsidRPr="007D683A" w:rsidRDefault="008826B0" w:rsidP="00AC10E6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CONTENIDO TEMÁTICO</w:t>
      </w:r>
      <w:r w:rsidR="007D683A" w:rsidRPr="007D68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:</w:t>
      </w:r>
    </w:p>
    <w:p w:rsidR="00F2336E" w:rsidRDefault="00F65789" w:rsidP="00AC10E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Situación de la infancia en México. Estadísticas. </w:t>
      </w:r>
    </w:p>
    <w:p w:rsidR="00F65789" w:rsidRDefault="00F65789" w:rsidP="00AC10E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jurídico nacional e internacional que protege los derechos de las niñas, niños y adolescentes.</w:t>
      </w:r>
    </w:p>
    <w:p w:rsidR="00F65789" w:rsidRDefault="00F65789" w:rsidP="00F6578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Convención sobre los Derechos del Niño. </w:t>
      </w:r>
    </w:p>
    <w:p w:rsidR="00F65789" w:rsidRDefault="00F65789" w:rsidP="00F65789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Ley General de los Derechos de Niños, Niñas y Adolescentes. </w:t>
      </w:r>
    </w:p>
    <w:p w:rsidR="00F65789" w:rsidRDefault="00F65789" w:rsidP="00F6578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Concientización, historia e importancia de la conmemoración de Días Internacionales establecidos por la ONU.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Día Internacional de la Niña o Adolescente. 1 de octubre.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Día Universal del Niño. 20 de noviembre. </w:t>
      </w:r>
    </w:p>
    <w:p w:rsidR="002278CA" w:rsidRDefault="002278CA" w:rsidP="002278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Sensibilización. </w:t>
      </w:r>
    </w:p>
    <w:p w:rsidR="002278CA" w:rsidRDefault="002278CA" w:rsidP="002278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Enfoque de Derechos Humanos.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Enfoque indiferenciado.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Enfoque tutelar.</w:t>
      </w:r>
    </w:p>
    <w:p w:rsidR="002278CA" w:rsidRDefault="002278CA" w:rsidP="002278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Representaciones sociales de la infancia.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Propiedad privada/sobreprotección.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Propiedad familiar.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Grandeza potencial. </w:t>
      </w:r>
    </w:p>
    <w:p w:rsidR="002278CA" w:rsidRDefault="002278CA" w:rsidP="002278C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 Víctimas o victimarios.</w:t>
      </w:r>
    </w:p>
    <w:p w:rsidR="002278CA" w:rsidRDefault="002278CA" w:rsidP="002278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78CA">
        <w:rPr>
          <w:rFonts w:ascii="Arial" w:hAnsi="Arial" w:cs="Arial"/>
          <w:sz w:val="24"/>
          <w:szCs w:val="24"/>
        </w:rPr>
        <w:t xml:space="preserve">Nuevo paradigma de Derechos Humanos de Niñas, Niños y Adolescentes. </w:t>
      </w:r>
    </w:p>
    <w:p w:rsidR="002278CA" w:rsidRDefault="002278CA" w:rsidP="002278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Dignidad.</w:t>
      </w:r>
    </w:p>
    <w:p w:rsidR="00A63B1D" w:rsidRDefault="00A63B1D" w:rsidP="00A63B1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Principios rectores de la CNDH</w:t>
      </w:r>
    </w:p>
    <w:p w:rsidR="00A63B1D" w:rsidRDefault="00A63B1D" w:rsidP="00A63B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Interés superior de la niñez. </w:t>
      </w:r>
    </w:p>
    <w:p w:rsidR="00A63B1D" w:rsidRDefault="00A63B1D" w:rsidP="00A63B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 La vida, el desarrollo y la supervivencia. </w:t>
      </w:r>
    </w:p>
    <w:p w:rsidR="00A63B1D" w:rsidRDefault="00A63B1D" w:rsidP="00A63B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 La no discriminación. </w:t>
      </w:r>
    </w:p>
    <w:p w:rsidR="00A63B1D" w:rsidRDefault="00A63B1D" w:rsidP="00A63B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 Autonomía progresiva. </w:t>
      </w:r>
    </w:p>
    <w:p w:rsidR="00A63B1D" w:rsidRDefault="00A63B1D" w:rsidP="00A63B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9.5 Participación. </w:t>
      </w:r>
    </w:p>
    <w:p w:rsidR="00A63B1D" w:rsidRDefault="00A63B1D" w:rsidP="00A63B1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3B1D">
        <w:rPr>
          <w:rFonts w:ascii="Arial" w:hAnsi="Arial" w:cs="Arial"/>
          <w:sz w:val="24"/>
          <w:szCs w:val="24"/>
        </w:rPr>
        <w:t xml:space="preserve">Análisis de recomendaciones internacionales para México en materia de Derechos Humanos de Niñas, Niños y Adolescentes. </w:t>
      </w:r>
    </w:p>
    <w:p w:rsidR="002278CA" w:rsidRPr="00A63B1D" w:rsidRDefault="00A63B1D" w:rsidP="00A63B1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Retos y transformaciones sobre los Derechos de las Niñas, Niños y Adolescentes y su reconocimiento en la legislación. </w:t>
      </w:r>
      <w:r w:rsidRPr="00A63B1D">
        <w:rPr>
          <w:rFonts w:ascii="Arial" w:hAnsi="Arial" w:cs="Arial"/>
          <w:sz w:val="24"/>
          <w:szCs w:val="24"/>
        </w:rPr>
        <w:t xml:space="preserve"> </w:t>
      </w:r>
      <w:r w:rsidR="002278CA" w:rsidRPr="00A63B1D">
        <w:rPr>
          <w:rFonts w:ascii="Arial" w:hAnsi="Arial" w:cs="Arial"/>
          <w:sz w:val="24"/>
          <w:szCs w:val="24"/>
        </w:rPr>
        <w:t xml:space="preserve"> </w:t>
      </w:r>
    </w:p>
    <w:sectPr w:rsidR="002278CA" w:rsidRPr="00A63B1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F1" w:rsidRDefault="00654BF1">
      <w:pPr>
        <w:spacing w:after="0" w:line="240" w:lineRule="auto"/>
      </w:pPr>
      <w:r>
        <w:separator/>
      </w:r>
    </w:p>
  </w:endnote>
  <w:endnote w:type="continuationSeparator" w:id="0">
    <w:p w:rsidR="00654BF1" w:rsidRDefault="0065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Calle Río Papaloapan No.16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 Col. Cuauhtémoc,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C.P. 91069, Tel. (228) 817.32.78.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Xalapa, Veracruz.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F1" w:rsidRDefault="00654BF1">
      <w:pPr>
        <w:spacing w:after="0" w:line="240" w:lineRule="auto"/>
      </w:pPr>
      <w:r>
        <w:separator/>
      </w:r>
    </w:p>
  </w:footnote>
  <w:footnote w:type="continuationSeparator" w:id="0">
    <w:p w:rsidR="00654BF1" w:rsidRDefault="0065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AA" w:rsidRPr="0027163C" w:rsidRDefault="00277A85" w:rsidP="00BA11AA">
    <w:pPr>
      <w:pStyle w:val="Encabezado"/>
      <w:spacing w:line="360" w:lineRule="auto"/>
      <w:ind w:left="3181" w:hanging="3181"/>
      <w:jc w:val="right"/>
      <w:rPr>
        <w:rFonts w:ascii="Arial" w:hAnsi="Arial" w:cs="Arial"/>
        <w:color w:val="262626" w:themeColor="text1" w:themeTint="D9"/>
        <w:szCs w:val="20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DF7526A" wp14:editId="54217E84">
          <wp:simplePos x="0" y="0"/>
          <wp:positionH relativeFrom="page">
            <wp:posOffset>520065</wp:posOffset>
          </wp:positionH>
          <wp:positionV relativeFrom="page">
            <wp:posOffset>344805</wp:posOffset>
          </wp:positionV>
          <wp:extent cx="1692000" cy="781200"/>
          <wp:effectExtent l="0" t="0" r="381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1AA">
      <w:rPr>
        <w:rFonts w:ascii="Arial" w:hAnsi="Arial" w:cs="Arial"/>
        <w:color w:val="262626" w:themeColor="text1" w:themeTint="D9"/>
        <w:szCs w:val="20"/>
      </w:rPr>
      <w:t>Instituto de Formación Profesional</w:t>
    </w:r>
  </w:p>
  <w:p w:rsidR="00BA11AA" w:rsidRDefault="00BA11AA" w:rsidP="00BA11AA">
    <w:pPr>
      <w:pStyle w:val="Encabezado"/>
    </w:pPr>
  </w:p>
  <w:p w:rsidR="00BA11AA" w:rsidRDefault="00BA11AA" w:rsidP="00BA11AA">
    <w:pPr>
      <w:pStyle w:val="Encabezado"/>
    </w:pPr>
  </w:p>
  <w:p w:rsidR="00E87896" w:rsidRDefault="003D0993">
    <w:pPr>
      <w:pStyle w:val="Encabezado"/>
      <w:tabs>
        <w:tab w:val="clear" w:pos="4419"/>
        <w:tab w:val="clear" w:pos="8838"/>
        <w:tab w:val="left" w:pos="273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D3B"/>
    <w:multiLevelType w:val="hybridMultilevel"/>
    <w:tmpl w:val="D1E8353A"/>
    <w:lvl w:ilvl="0" w:tplc="B4DE402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2012D"/>
    <w:multiLevelType w:val="hybridMultilevel"/>
    <w:tmpl w:val="96FA9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183"/>
    <w:multiLevelType w:val="hybridMultilevel"/>
    <w:tmpl w:val="6C72B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A63"/>
    <w:multiLevelType w:val="singleLevel"/>
    <w:tmpl w:val="BC5CB9C6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">
    <w:nsid w:val="17A551C4"/>
    <w:multiLevelType w:val="hybridMultilevel"/>
    <w:tmpl w:val="8D649C08"/>
    <w:lvl w:ilvl="0" w:tplc="5896E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234FD"/>
    <w:multiLevelType w:val="hybridMultilevel"/>
    <w:tmpl w:val="48A44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23E5"/>
    <w:multiLevelType w:val="hybridMultilevel"/>
    <w:tmpl w:val="62BA1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58A0"/>
    <w:multiLevelType w:val="hybridMultilevel"/>
    <w:tmpl w:val="97BC85B4"/>
    <w:lvl w:ilvl="0" w:tplc="B4DE402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B51B55"/>
    <w:multiLevelType w:val="hybridMultilevel"/>
    <w:tmpl w:val="72A0F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7768A"/>
    <w:multiLevelType w:val="hybridMultilevel"/>
    <w:tmpl w:val="25D60034"/>
    <w:lvl w:ilvl="0" w:tplc="F940C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20349"/>
    <w:multiLevelType w:val="hybridMultilevel"/>
    <w:tmpl w:val="4BF66F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301A1A"/>
    <w:multiLevelType w:val="multilevel"/>
    <w:tmpl w:val="247E6B32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5C20321"/>
    <w:multiLevelType w:val="hybridMultilevel"/>
    <w:tmpl w:val="78EC8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B33B3"/>
    <w:multiLevelType w:val="hybridMultilevel"/>
    <w:tmpl w:val="20EEBC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35652"/>
    <w:multiLevelType w:val="multilevel"/>
    <w:tmpl w:val="C5EEF4A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>
    <w:nsid w:val="6C984787"/>
    <w:multiLevelType w:val="hybridMultilevel"/>
    <w:tmpl w:val="83AA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208E5"/>
    <w:multiLevelType w:val="multilevel"/>
    <w:tmpl w:val="7C2AC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29760A9"/>
    <w:multiLevelType w:val="hybridMultilevel"/>
    <w:tmpl w:val="A6C08B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07E7"/>
    <w:multiLevelType w:val="hybridMultilevel"/>
    <w:tmpl w:val="3B78B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4422B"/>
    <w:multiLevelType w:val="multilevel"/>
    <w:tmpl w:val="533A71D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7BFF34E0"/>
    <w:multiLevelType w:val="multilevel"/>
    <w:tmpl w:val="5A282236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7"/>
  </w:num>
  <w:num w:numId="14">
    <w:abstractNumId w:val="2"/>
  </w:num>
  <w:num w:numId="15">
    <w:abstractNumId w:val="0"/>
  </w:num>
  <w:num w:numId="16">
    <w:abstractNumId w:val="11"/>
  </w:num>
  <w:num w:numId="17">
    <w:abstractNumId w:val="19"/>
  </w:num>
  <w:num w:numId="18">
    <w:abstractNumId w:val="14"/>
  </w:num>
  <w:num w:numId="19">
    <w:abstractNumId w:val="20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9"/>
    <w:rsid w:val="00021F5A"/>
    <w:rsid w:val="00063F2B"/>
    <w:rsid w:val="0006648C"/>
    <w:rsid w:val="00075DD8"/>
    <w:rsid w:val="00076DF5"/>
    <w:rsid w:val="000778E0"/>
    <w:rsid w:val="000B6EB1"/>
    <w:rsid w:val="000E7F4E"/>
    <w:rsid w:val="000F08F3"/>
    <w:rsid w:val="00101E61"/>
    <w:rsid w:val="001116BA"/>
    <w:rsid w:val="00123B71"/>
    <w:rsid w:val="00180D02"/>
    <w:rsid w:val="001825C2"/>
    <w:rsid w:val="00187C6A"/>
    <w:rsid w:val="001A3CF1"/>
    <w:rsid w:val="001B4F81"/>
    <w:rsid w:val="001C1B4C"/>
    <w:rsid w:val="002278CA"/>
    <w:rsid w:val="00227D43"/>
    <w:rsid w:val="00270DDB"/>
    <w:rsid w:val="00277A85"/>
    <w:rsid w:val="002840DA"/>
    <w:rsid w:val="0028541A"/>
    <w:rsid w:val="002B2A85"/>
    <w:rsid w:val="002B47C1"/>
    <w:rsid w:val="002C642F"/>
    <w:rsid w:val="002F31E4"/>
    <w:rsid w:val="002F6EBB"/>
    <w:rsid w:val="00305FE2"/>
    <w:rsid w:val="00312036"/>
    <w:rsid w:val="00315C6B"/>
    <w:rsid w:val="00372E7D"/>
    <w:rsid w:val="003B007F"/>
    <w:rsid w:val="003D0993"/>
    <w:rsid w:val="00470CDD"/>
    <w:rsid w:val="00474B3A"/>
    <w:rsid w:val="004839C3"/>
    <w:rsid w:val="004C04EF"/>
    <w:rsid w:val="004D0430"/>
    <w:rsid w:val="004D717C"/>
    <w:rsid w:val="004E4BD0"/>
    <w:rsid w:val="005906F4"/>
    <w:rsid w:val="00596EBA"/>
    <w:rsid w:val="005A30F0"/>
    <w:rsid w:val="005A7D49"/>
    <w:rsid w:val="005D5B0B"/>
    <w:rsid w:val="005F2344"/>
    <w:rsid w:val="00603EE7"/>
    <w:rsid w:val="006041EC"/>
    <w:rsid w:val="00610B8C"/>
    <w:rsid w:val="00624C2E"/>
    <w:rsid w:val="00634622"/>
    <w:rsid w:val="00654BF1"/>
    <w:rsid w:val="006673A8"/>
    <w:rsid w:val="00685D80"/>
    <w:rsid w:val="00695412"/>
    <w:rsid w:val="006B279D"/>
    <w:rsid w:val="006E2866"/>
    <w:rsid w:val="006F140A"/>
    <w:rsid w:val="00714881"/>
    <w:rsid w:val="00715E0D"/>
    <w:rsid w:val="00725D89"/>
    <w:rsid w:val="007327CE"/>
    <w:rsid w:val="007469C2"/>
    <w:rsid w:val="00754DA3"/>
    <w:rsid w:val="00776254"/>
    <w:rsid w:val="00782AE5"/>
    <w:rsid w:val="007B757D"/>
    <w:rsid w:val="007D683A"/>
    <w:rsid w:val="00813E78"/>
    <w:rsid w:val="008218EC"/>
    <w:rsid w:val="008353C0"/>
    <w:rsid w:val="00852850"/>
    <w:rsid w:val="008658CC"/>
    <w:rsid w:val="0087436A"/>
    <w:rsid w:val="008826B0"/>
    <w:rsid w:val="008C1FB1"/>
    <w:rsid w:val="008C32BC"/>
    <w:rsid w:val="008F510A"/>
    <w:rsid w:val="00905214"/>
    <w:rsid w:val="009954C5"/>
    <w:rsid w:val="009A5633"/>
    <w:rsid w:val="009C267D"/>
    <w:rsid w:val="009C6676"/>
    <w:rsid w:val="009E0D3E"/>
    <w:rsid w:val="00A030E7"/>
    <w:rsid w:val="00A04B41"/>
    <w:rsid w:val="00A30780"/>
    <w:rsid w:val="00A40325"/>
    <w:rsid w:val="00A51971"/>
    <w:rsid w:val="00A63B1D"/>
    <w:rsid w:val="00A86352"/>
    <w:rsid w:val="00A872F8"/>
    <w:rsid w:val="00A95621"/>
    <w:rsid w:val="00AB144B"/>
    <w:rsid w:val="00AC10E6"/>
    <w:rsid w:val="00AC1A84"/>
    <w:rsid w:val="00AC40B9"/>
    <w:rsid w:val="00B31202"/>
    <w:rsid w:val="00B40758"/>
    <w:rsid w:val="00B40894"/>
    <w:rsid w:val="00B51FAA"/>
    <w:rsid w:val="00B80550"/>
    <w:rsid w:val="00B82E41"/>
    <w:rsid w:val="00B857A2"/>
    <w:rsid w:val="00BA11AA"/>
    <w:rsid w:val="00BB735C"/>
    <w:rsid w:val="00BC1F71"/>
    <w:rsid w:val="00BC44AA"/>
    <w:rsid w:val="00BC682D"/>
    <w:rsid w:val="00C03564"/>
    <w:rsid w:val="00C13428"/>
    <w:rsid w:val="00C4063B"/>
    <w:rsid w:val="00C524A6"/>
    <w:rsid w:val="00C71B14"/>
    <w:rsid w:val="00D13594"/>
    <w:rsid w:val="00D21F47"/>
    <w:rsid w:val="00DA616F"/>
    <w:rsid w:val="00DF0A7F"/>
    <w:rsid w:val="00DF0F92"/>
    <w:rsid w:val="00DF6273"/>
    <w:rsid w:val="00E04DBD"/>
    <w:rsid w:val="00E06744"/>
    <w:rsid w:val="00E127F9"/>
    <w:rsid w:val="00E32FEF"/>
    <w:rsid w:val="00E46A31"/>
    <w:rsid w:val="00E81095"/>
    <w:rsid w:val="00E87896"/>
    <w:rsid w:val="00E93D83"/>
    <w:rsid w:val="00EA2839"/>
    <w:rsid w:val="00EB5D20"/>
    <w:rsid w:val="00EB782A"/>
    <w:rsid w:val="00ED6E1A"/>
    <w:rsid w:val="00EE6141"/>
    <w:rsid w:val="00F04A01"/>
    <w:rsid w:val="00F2336E"/>
    <w:rsid w:val="00F24E65"/>
    <w:rsid w:val="00F44258"/>
    <w:rsid w:val="00F44AA5"/>
    <w:rsid w:val="00F52E04"/>
    <w:rsid w:val="00F65789"/>
    <w:rsid w:val="00F678EE"/>
    <w:rsid w:val="00F73513"/>
    <w:rsid w:val="00F73E6F"/>
    <w:rsid w:val="00F749C2"/>
    <w:rsid w:val="00FA0D8A"/>
    <w:rsid w:val="00FF0BD9"/>
    <w:rsid w:val="00FF0D34"/>
    <w:rsid w:val="02E01F53"/>
    <w:rsid w:val="074742F5"/>
    <w:rsid w:val="217840AD"/>
    <w:rsid w:val="30F514AA"/>
    <w:rsid w:val="401A2562"/>
    <w:rsid w:val="4964750A"/>
    <w:rsid w:val="50D20123"/>
    <w:rsid w:val="52AA2B1E"/>
    <w:rsid w:val="54350B05"/>
    <w:rsid w:val="576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0A7B-5C51-4393-BB30-F17F21B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Style10">
    <w:name w:val="_Style 10"/>
    <w:basedOn w:val="Table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327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rsid w:val="00B40758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40758"/>
    <w:rPr>
      <w:rFonts w:ascii="Lucida Sans" w:eastAsia="Times New Roman" w:hAnsi="Lucida San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896B08-164A-4462-8A4D-2CC9D37D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fge</cp:lastModifiedBy>
  <cp:revision>2</cp:revision>
  <cp:lastPrinted>2020-12-17T12:23:00Z</cp:lastPrinted>
  <dcterms:created xsi:type="dcterms:W3CDTF">2021-01-12T16:27:00Z</dcterms:created>
  <dcterms:modified xsi:type="dcterms:W3CDTF">2021-01-12T16:27:00Z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